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84C3" w14:textId="77777777" w:rsidR="002E47AE" w:rsidRPr="00C441EB" w:rsidRDefault="002E47AE">
      <w:pPr>
        <w:rPr>
          <w:rFonts w:ascii="Century Schoolbook" w:hAnsi="Century Schoolbook"/>
        </w:rPr>
      </w:pPr>
      <w:r w:rsidRPr="00C441EB">
        <w:rPr>
          <w:rFonts w:ascii="Century Schoolbook" w:hAnsi="Century Schoolbook"/>
          <w:b/>
        </w:rPr>
        <w:t>R</w:t>
      </w:r>
      <w:r w:rsidRPr="00C441EB">
        <w:rPr>
          <w:rFonts w:ascii="Century Schoolbook" w:hAnsi="Century Schoolbook"/>
        </w:rPr>
        <w:t>ecognize the order of worship.  If your child needs to leave the service to use the restroom or get a drink, please be mindful to do so when it’s least distracting to the worship leaders, the music groups, and the rest of the congregation.</w:t>
      </w:r>
    </w:p>
    <w:p w14:paraId="5473E436" w14:textId="77777777" w:rsidR="002E47AE" w:rsidRPr="00C441EB" w:rsidRDefault="002E47AE" w:rsidP="002E47AE">
      <w:pPr>
        <w:rPr>
          <w:rFonts w:ascii="Century Schoolbook" w:hAnsi="Century Schoolbook"/>
        </w:rPr>
      </w:pPr>
    </w:p>
    <w:p w14:paraId="7D06CE5F" w14:textId="0A0BABB3" w:rsidR="00B858FB" w:rsidRPr="009B47FC" w:rsidRDefault="002E47AE" w:rsidP="002E47AE">
      <w:pPr>
        <w:rPr>
          <w:rFonts w:ascii="Century Schoolbook" w:hAnsi="Century Schoolbook"/>
        </w:rPr>
      </w:pPr>
      <w:r w:rsidRPr="009B47FC">
        <w:rPr>
          <w:rFonts w:ascii="Century Schoolbook" w:hAnsi="Century Schoolbook"/>
          <w:b/>
        </w:rPr>
        <w:t>S</w:t>
      </w:r>
      <w:r w:rsidR="009B47FC" w:rsidRPr="009B47FC">
        <w:rPr>
          <w:rFonts w:ascii="Century Schoolbook" w:hAnsi="Century Schoolbook"/>
        </w:rPr>
        <w:t>tanding and sitting and standing and sitting is all part of worship. Enjoy t</w:t>
      </w:r>
      <w:r w:rsidR="009B47FC">
        <w:rPr>
          <w:rFonts w:ascii="Century Schoolbook" w:hAnsi="Century Schoolbook"/>
        </w:rPr>
        <w:t>he</w:t>
      </w:r>
      <w:r w:rsidR="009B47FC" w:rsidRPr="009B47FC">
        <w:rPr>
          <w:rFonts w:ascii="Century Schoolbook" w:hAnsi="Century Schoolbook"/>
        </w:rPr>
        <w:t xml:space="preserve"> natural movement during the service. </w:t>
      </w:r>
      <w:r w:rsidR="00A56C6F" w:rsidRPr="009B47FC">
        <w:rPr>
          <w:rFonts w:ascii="Century Schoolbook" w:hAnsi="Century Schoolbook"/>
        </w:rPr>
        <w:t xml:space="preserve">  </w:t>
      </w:r>
    </w:p>
    <w:p w14:paraId="0927FBCA" w14:textId="77777777" w:rsidR="00A56C6F" w:rsidRPr="00C441EB" w:rsidRDefault="00A56C6F" w:rsidP="002E47AE">
      <w:pPr>
        <w:rPr>
          <w:rFonts w:ascii="Century Schoolbook" w:hAnsi="Century Schoolbook"/>
        </w:rPr>
      </w:pPr>
    </w:p>
    <w:p w14:paraId="5DF32FCD" w14:textId="77777777" w:rsidR="00A56C6F" w:rsidRPr="00C441EB" w:rsidRDefault="00A56C6F" w:rsidP="002E47AE">
      <w:pPr>
        <w:rPr>
          <w:rFonts w:ascii="Century Schoolbook" w:hAnsi="Century Schoolbook"/>
        </w:rPr>
      </w:pPr>
      <w:r w:rsidRPr="00C441EB">
        <w:rPr>
          <w:rFonts w:ascii="Century Schoolbook" w:hAnsi="Century Schoolbook"/>
          <w:b/>
        </w:rPr>
        <w:t>T</w:t>
      </w:r>
      <w:r w:rsidRPr="00C441EB">
        <w:rPr>
          <w:rFonts w:ascii="Century Schoolbook" w:hAnsi="Century Schoolbook"/>
        </w:rPr>
        <w:t xml:space="preserve">reat a child as the minister of Christ </w:t>
      </w:r>
      <w:r w:rsidR="00346AEC" w:rsidRPr="00C441EB">
        <w:rPr>
          <w:rFonts w:ascii="Century Schoolbook" w:hAnsi="Century Schoolbook"/>
        </w:rPr>
        <w:t xml:space="preserve">that </w:t>
      </w:r>
      <w:r w:rsidRPr="00C441EB">
        <w:rPr>
          <w:rFonts w:ascii="Century Schoolbook" w:hAnsi="Century Schoolbook"/>
        </w:rPr>
        <w:t>he/she is!  God has magnificent plans for them and is using them already to do His will!</w:t>
      </w:r>
    </w:p>
    <w:p w14:paraId="557DA6E2" w14:textId="75E3DDCF" w:rsidR="00A56C6F" w:rsidRPr="00C441EB" w:rsidRDefault="00FE06DA" w:rsidP="002E47AE">
      <w:pPr>
        <w:rPr>
          <w:rFonts w:ascii="Century Schoolbook" w:hAnsi="Century Schoolbook"/>
        </w:rPr>
      </w:pPr>
      <w:r>
        <w:rPr>
          <w:noProof/>
        </w:rPr>
        <w:drawing>
          <wp:anchor distT="0" distB="0" distL="114300" distR="114300" simplePos="0" relativeHeight="251655168" behindDoc="1" locked="0" layoutInCell="1" allowOverlap="1" wp14:anchorId="7CD90975" wp14:editId="4FF55D7B">
            <wp:simplePos x="0" y="0"/>
            <wp:positionH relativeFrom="column">
              <wp:posOffset>1969770</wp:posOffset>
            </wp:positionH>
            <wp:positionV relativeFrom="paragraph">
              <wp:posOffset>130810</wp:posOffset>
            </wp:positionV>
            <wp:extent cx="773430" cy="1377950"/>
            <wp:effectExtent l="0" t="0" r="0" b="0"/>
            <wp:wrapTight wrapText="bothSides">
              <wp:wrapPolygon edited="0">
                <wp:start x="0" y="0"/>
                <wp:lineTo x="0" y="21202"/>
                <wp:lineTo x="21281" y="21202"/>
                <wp:lineTo x="21281"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430" cy="1377950"/>
                    </a:xfrm>
                    <a:prstGeom prst="rect">
                      <a:avLst/>
                    </a:prstGeom>
                    <a:noFill/>
                  </pic:spPr>
                </pic:pic>
              </a:graphicData>
            </a:graphic>
            <wp14:sizeRelH relativeFrom="page">
              <wp14:pctWidth>0</wp14:pctWidth>
            </wp14:sizeRelH>
            <wp14:sizeRelV relativeFrom="page">
              <wp14:pctHeight>0</wp14:pctHeight>
            </wp14:sizeRelV>
          </wp:anchor>
        </w:drawing>
      </w:r>
    </w:p>
    <w:p w14:paraId="50781D05" w14:textId="4DEC1B65" w:rsidR="00B27FD6" w:rsidRPr="00C441EB" w:rsidRDefault="00A56C6F" w:rsidP="002E47AE">
      <w:pPr>
        <w:rPr>
          <w:rFonts w:ascii="Century Schoolbook" w:hAnsi="Century Schoolbook"/>
        </w:rPr>
      </w:pPr>
      <w:r w:rsidRPr="00C441EB">
        <w:rPr>
          <w:rFonts w:ascii="Century Schoolbook" w:hAnsi="Century Schoolbook"/>
          <w:b/>
        </w:rPr>
        <w:t>U</w:t>
      </w:r>
      <w:r w:rsidRPr="00C441EB">
        <w:rPr>
          <w:rFonts w:ascii="Century Schoolbook" w:hAnsi="Century Schoolbook"/>
        </w:rPr>
        <w:t>nderstand that children need to be taught about the service; the songs and hymns, the prayers, the traditions, the symbols, including banners, flowers, seasonal colors, etc.  Take time to teach them!</w:t>
      </w:r>
    </w:p>
    <w:p w14:paraId="2AFE1864" w14:textId="77777777" w:rsidR="00A56C6F" w:rsidRPr="00C441EB" w:rsidRDefault="00A56C6F" w:rsidP="00B27FD6">
      <w:pPr>
        <w:jc w:val="center"/>
        <w:rPr>
          <w:rFonts w:ascii="Century Schoolbook" w:hAnsi="Century Schoolbook"/>
        </w:rPr>
      </w:pPr>
    </w:p>
    <w:p w14:paraId="569D1FC2" w14:textId="6E60C36F" w:rsidR="00A56C6F" w:rsidRPr="00C441EB" w:rsidRDefault="00A56C6F" w:rsidP="002E47AE">
      <w:pPr>
        <w:rPr>
          <w:rFonts w:ascii="Century Schoolbook" w:hAnsi="Century Schoolbook"/>
        </w:rPr>
      </w:pPr>
      <w:r w:rsidRPr="00C441EB">
        <w:rPr>
          <w:rFonts w:ascii="Century Schoolbook" w:hAnsi="Century Schoolbook"/>
          <w:b/>
        </w:rPr>
        <w:t>V</w:t>
      </w:r>
      <w:r w:rsidRPr="00C441EB">
        <w:rPr>
          <w:rFonts w:ascii="Century Schoolbook" w:hAnsi="Century Schoolbook"/>
        </w:rPr>
        <w:t>isit the sanctuary.  Look at all the colors and decorations and banners.</w:t>
      </w:r>
    </w:p>
    <w:p w14:paraId="64D83D1A" w14:textId="77777777" w:rsidR="00B858FB" w:rsidRDefault="00B858FB" w:rsidP="002E47AE">
      <w:pPr>
        <w:rPr>
          <w:rFonts w:ascii="Century Schoolbook" w:hAnsi="Century Schoolbook"/>
          <w:b/>
        </w:rPr>
      </w:pPr>
    </w:p>
    <w:p w14:paraId="56ACF04D" w14:textId="77777777" w:rsidR="00A56C6F" w:rsidRPr="00C441EB" w:rsidRDefault="00A56C6F" w:rsidP="002E47AE">
      <w:pPr>
        <w:rPr>
          <w:rFonts w:ascii="Century Schoolbook" w:hAnsi="Century Schoolbook"/>
        </w:rPr>
      </w:pPr>
      <w:r w:rsidRPr="00C441EB">
        <w:rPr>
          <w:rFonts w:ascii="Century Schoolbook" w:hAnsi="Century Schoolbook"/>
          <w:b/>
        </w:rPr>
        <w:t>W</w:t>
      </w:r>
      <w:r w:rsidRPr="00C441EB">
        <w:rPr>
          <w:rFonts w:ascii="Century Schoolbook" w:hAnsi="Century Schoolbook"/>
        </w:rPr>
        <w:t>iggle, wiggle, wiggle!  Stand and wiggle/sway as you sing hymns or move to the music.  We know that sometimes your child just needs to move!  We encourage you to sit with your fidge</w:t>
      </w:r>
      <w:r w:rsidR="00FA162A" w:rsidRPr="00C441EB">
        <w:rPr>
          <w:rFonts w:ascii="Century Schoolbook" w:hAnsi="Century Schoolbook"/>
        </w:rPr>
        <w:t>ty</w:t>
      </w:r>
      <w:r w:rsidRPr="00C441EB">
        <w:rPr>
          <w:rFonts w:ascii="Century Schoolbook" w:hAnsi="Century Schoolbook"/>
        </w:rPr>
        <w:t xml:space="preserve"> child in the narthex and watch the </w:t>
      </w:r>
      <w:r w:rsidR="00B27FD6" w:rsidRPr="00C441EB">
        <w:rPr>
          <w:rFonts w:ascii="Century Schoolbook" w:hAnsi="Century Schoolbook"/>
        </w:rPr>
        <w:t>service through the glass windows</w:t>
      </w:r>
      <w:r w:rsidRPr="00C441EB">
        <w:rPr>
          <w:rFonts w:ascii="Century Schoolbook" w:hAnsi="Century Schoolbook"/>
        </w:rPr>
        <w:t>.</w:t>
      </w:r>
    </w:p>
    <w:p w14:paraId="5DFA157D" w14:textId="77777777" w:rsidR="00A56C6F" w:rsidRPr="00C441EB" w:rsidRDefault="00481085" w:rsidP="002E47AE">
      <w:pPr>
        <w:rPr>
          <w:rFonts w:ascii="Century Schoolbook" w:hAnsi="Century Schoolbook"/>
        </w:rPr>
      </w:pPr>
      <w:proofErr w:type="spellStart"/>
      <w:r>
        <w:rPr>
          <w:rFonts w:ascii="Century Schoolbook" w:hAnsi="Century Schoolbook"/>
          <w:b/>
        </w:rPr>
        <w:t>e</w:t>
      </w:r>
      <w:r w:rsidR="00FA162A" w:rsidRPr="00C441EB">
        <w:rPr>
          <w:rFonts w:ascii="Century Schoolbook" w:hAnsi="Century Schoolbook"/>
          <w:b/>
        </w:rPr>
        <w:t>X</w:t>
      </w:r>
      <w:r w:rsidR="004049F9" w:rsidRPr="00C441EB">
        <w:rPr>
          <w:rFonts w:ascii="Century Schoolbook" w:hAnsi="Century Schoolbook"/>
        </w:rPr>
        <w:t>it</w:t>
      </w:r>
      <w:proofErr w:type="spellEnd"/>
      <w:r w:rsidR="00A56C6F" w:rsidRPr="00C441EB">
        <w:rPr>
          <w:rFonts w:ascii="Century Schoolbook" w:hAnsi="Century Schoolbook"/>
        </w:rPr>
        <w:t xml:space="preserve"> when necessary.  If a child is distressed, overly rambunctious, or has set up a distracting pattern of play with another child, exiting for a few minutes may resolve the issue.  When things are resolved, return.  Exiting without reentry is counterproductive.</w:t>
      </w:r>
    </w:p>
    <w:p w14:paraId="5E1752B8" w14:textId="77777777" w:rsidR="00A56C6F" w:rsidRPr="00C441EB" w:rsidRDefault="00A56C6F" w:rsidP="002E47AE">
      <w:pPr>
        <w:rPr>
          <w:rFonts w:ascii="Century Schoolbook" w:hAnsi="Century Schoolbook"/>
        </w:rPr>
      </w:pPr>
    </w:p>
    <w:p w14:paraId="3FCD55C7" w14:textId="77777777" w:rsidR="00A56C6F" w:rsidRPr="00C441EB" w:rsidRDefault="00A56C6F" w:rsidP="002E47AE">
      <w:pPr>
        <w:rPr>
          <w:rFonts w:ascii="Century Schoolbook" w:hAnsi="Century Schoolbook"/>
        </w:rPr>
      </w:pPr>
      <w:r w:rsidRPr="00C441EB">
        <w:rPr>
          <w:rFonts w:ascii="Century Schoolbook" w:hAnsi="Century Schoolbook"/>
          <w:b/>
        </w:rPr>
        <w:t>Y</w:t>
      </w:r>
      <w:r w:rsidRPr="00C441EB">
        <w:rPr>
          <w:rFonts w:ascii="Century Schoolbook" w:hAnsi="Century Schoolbook"/>
        </w:rPr>
        <w:t>ou are your child’s best spiritual leader.  Be a positive role model everywhere you go, through all of your actions, words and deeds.</w:t>
      </w:r>
    </w:p>
    <w:p w14:paraId="43609393" w14:textId="77777777" w:rsidR="00A56C6F" w:rsidRPr="00C441EB" w:rsidRDefault="00A56C6F" w:rsidP="002E47AE">
      <w:pPr>
        <w:rPr>
          <w:rFonts w:ascii="Century Schoolbook" w:hAnsi="Century Schoolbook"/>
        </w:rPr>
      </w:pPr>
    </w:p>
    <w:p w14:paraId="6B0A57E6" w14:textId="77777777" w:rsidR="00B858FB" w:rsidRDefault="004049F9" w:rsidP="00B27FD6">
      <w:pPr>
        <w:jc w:val="center"/>
        <w:rPr>
          <w:rFonts w:ascii="Century Schoolbook" w:hAnsi="Century Schoolbook"/>
        </w:rPr>
      </w:pPr>
      <w:proofErr w:type="spellStart"/>
      <w:r w:rsidRPr="00C441EB">
        <w:rPr>
          <w:rFonts w:ascii="Century Schoolbook" w:hAnsi="Century Schoolbook"/>
          <w:b/>
        </w:rPr>
        <w:t>Z</w:t>
      </w:r>
      <w:r w:rsidR="00097572" w:rsidRPr="00C441EB">
        <w:rPr>
          <w:rFonts w:ascii="Century Schoolbook" w:hAnsi="Century Schoolbook"/>
        </w:rPr>
        <w:t>zzzz</w:t>
      </w:r>
      <w:proofErr w:type="spellEnd"/>
      <w:r w:rsidR="00097572" w:rsidRPr="00C441EB">
        <w:rPr>
          <w:rFonts w:ascii="Century Schoolbook" w:hAnsi="Century Schoolbook"/>
        </w:rPr>
        <w:t xml:space="preserve"> – only for babies!</w:t>
      </w:r>
      <w:r w:rsidR="00842EB1" w:rsidRPr="00C441EB">
        <w:rPr>
          <w:rFonts w:ascii="Century Schoolbook" w:hAnsi="Century Schoolbook"/>
        </w:rPr>
        <w:t xml:space="preserve"> Rocki</w:t>
      </w:r>
      <w:r w:rsidR="003470CE" w:rsidRPr="00C441EB">
        <w:rPr>
          <w:rFonts w:ascii="Century Schoolbook" w:hAnsi="Century Schoolbook"/>
        </w:rPr>
        <w:t>ng chairs</w:t>
      </w:r>
      <w:r w:rsidR="00B27FD6" w:rsidRPr="00C441EB">
        <w:rPr>
          <w:rFonts w:ascii="Century Schoolbook" w:hAnsi="Century Schoolbook"/>
        </w:rPr>
        <w:t xml:space="preserve"> are available in the </w:t>
      </w:r>
      <w:r w:rsidR="002E1033">
        <w:rPr>
          <w:rFonts w:ascii="Century Schoolbook" w:hAnsi="Century Schoolbook"/>
        </w:rPr>
        <w:t>nursery</w:t>
      </w:r>
      <w:r w:rsidR="00B858FB">
        <w:rPr>
          <w:rFonts w:ascii="Century Schoolbook" w:hAnsi="Century Schoolbook"/>
        </w:rPr>
        <w:t xml:space="preserve"> and narthex</w:t>
      </w:r>
      <w:r w:rsidR="00842EB1" w:rsidRPr="00C441EB">
        <w:rPr>
          <w:rFonts w:ascii="Century Schoolbook" w:hAnsi="Century Schoolbook"/>
        </w:rPr>
        <w:t>.</w:t>
      </w:r>
      <w:r w:rsidR="00B27FD6">
        <w:rPr>
          <w:rFonts w:ascii="Century Schoolbook" w:hAnsi="Century Schoolbook"/>
        </w:rPr>
        <w:t xml:space="preserve"> </w:t>
      </w:r>
    </w:p>
    <w:p w14:paraId="06DB092C" w14:textId="28C2AFBA" w:rsidR="00BB3850" w:rsidRDefault="00920B23" w:rsidP="00B27FD6">
      <w:pPr>
        <w:jc w:val="center"/>
        <w:rPr>
          <w:rFonts w:ascii="Century Schoolbook" w:hAnsi="Century Schoolbook"/>
          <w:b/>
          <w:sz w:val="52"/>
          <w:szCs w:val="52"/>
        </w:rPr>
      </w:pPr>
      <w:r>
        <w:rPr>
          <w:rFonts w:ascii="Century Schoolbook" w:hAnsi="Century Schoolbook"/>
          <w:noProof/>
        </w:rPr>
        <w:drawing>
          <wp:inline distT="0" distB="0" distL="0" distR="0" wp14:anchorId="2D4CD6B3" wp14:editId="5042ABB9">
            <wp:extent cx="1362075"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14815"/>
                    <a:stretch>
                      <a:fillRect/>
                    </a:stretch>
                  </pic:blipFill>
                  <pic:spPr bwMode="auto">
                    <a:xfrm>
                      <a:off x="0" y="0"/>
                      <a:ext cx="1362075" cy="2057400"/>
                    </a:xfrm>
                    <a:prstGeom prst="rect">
                      <a:avLst/>
                    </a:prstGeom>
                    <a:noFill/>
                    <a:ln>
                      <a:noFill/>
                    </a:ln>
                  </pic:spPr>
                </pic:pic>
              </a:graphicData>
            </a:graphic>
          </wp:inline>
        </w:drawing>
      </w:r>
      <w:r w:rsidR="00B27FD6" w:rsidRPr="00B27FD6">
        <w:br w:type="column"/>
      </w:r>
      <w:r w:rsidR="006C4D60" w:rsidRPr="00B27FD6">
        <w:rPr>
          <w:rFonts w:ascii="Century Schoolbook" w:hAnsi="Century Schoolbook"/>
          <w:b/>
          <w:sz w:val="52"/>
          <w:szCs w:val="52"/>
        </w:rPr>
        <w:t>T</w:t>
      </w:r>
      <w:r w:rsidR="00D43EEB" w:rsidRPr="00B27FD6">
        <w:rPr>
          <w:rFonts w:ascii="Century Schoolbook" w:hAnsi="Century Schoolbook"/>
          <w:b/>
          <w:sz w:val="52"/>
          <w:szCs w:val="52"/>
        </w:rPr>
        <w:t>he</w:t>
      </w:r>
      <w:r w:rsidR="00B27FD6" w:rsidRPr="00B27FD6">
        <w:rPr>
          <w:rFonts w:ascii="Century Schoolbook" w:hAnsi="Century Schoolbook"/>
          <w:b/>
          <w:sz w:val="52"/>
          <w:szCs w:val="52"/>
        </w:rPr>
        <w:t xml:space="preserve"> ABC’s of </w:t>
      </w:r>
      <w:r w:rsidR="006C4D60" w:rsidRPr="00B27FD6">
        <w:rPr>
          <w:rFonts w:ascii="Century Schoolbook" w:hAnsi="Century Schoolbook"/>
          <w:b/>
          <w:sz w:val="52"/>
          <w:szCs w:val="52"/>
        </w:rPr>
        <w:t>Children in</w:t>
      </w:r>
      <w:r w:rsidR="00B27FD6" w:rsidRPr="00B27FD6">
        <w:rPr>
          <w:rFonts w:ascii="Century Schoolbook" w:hAnsi="Century Schoolbook"/>
          <w:b/>
          <w:sz w:val="52"/>
          <w:szCs w:val="52"/>
        </w:rPr>
        <w:t xml:space="preserve"> </w:t>
      </w:r>
      <w:r w:rsidR="006C4D60" w:rsidRPr="00B27FD6">
        <w:rPr>
          <w:rFonts w:ascii="Century Schoolbook" w:hAnsi="Century Schoolbook"/>
          <w:b/>
          <w:sz w:val="52"/>
          <w:szCs w:val="52"/>
        </w:rPr>
        <w:t>Worship</w:t>
      </w:r>
    </w:p>
    <w:p w14:paraId="1BFB7EC8" w14:textId="77777777" w:rsidR="00B858FB" w:rsidRPr="00B858FB" w:rsidRDefault="00B858FB" w:rsidP="00B27FD6">
      <w:pPr>
        <w:jc w:val="center"/>
        <w:rPr>
          <w:rFonts w:ascii="Century Schoolbook" w:hAnsi="Century Schoolbook"/>
          <w:b/>
          <w:sz w:val="22"/>
          <w:szCs w:val="52"/>
        </w:rPr>
      </w:pPr>
    </w:p>
    <w:p w14:paraId="1A3B6F10" w14:textId="59E22E06" w:rsidR="00B858FB" w:rsidRPr="00B27FD6" w:rsidRDefault="00B858FB" w:rsidP="00B27FD6">
      <w:pPr>
        <w:jc w:val="center"/>
        <w:rPr>
          <w:rFonts w:ascii="Century Schoolbook" w:hAnsi="Century Schoolbook"/>
        </w:rPr>
      </w:pPr>
    </w:p>
    <w:p w14:paraId="75207953" w14:textId="77777777" w:rsidR="00B858FB" w:rsidRDefault="00B858FB" w:rsidP="00B27FD6">
      <w:pPr>
        <w:jc w:val="center"/>
        <w:rPr>
          <w:rFonts w:ascii="Century Schoolbook" w:hAnsi="Century Schoolbook"/>
          <w:b/>
          <w:sz w:val="32"/>
        </w:rPr>
      </w:pPr>
    </w:p>
    <w:p w14:paraId="79DB4E0C" w14:textId="77777777" w:rsidR="00B27FD6" w:rsidRPr="00481085" w:rsidRDefault="00B27FD6" w:rsidP="00B27FD6">
      <w:pPr>
        <w:jc w:val="center"/>
        <w:rPr>
          <w:rFonts w:ascii="Century Schoolbook" w:hAnsi="Century Schoolbook"/>
          <w:b/>
          <w:sz w:val="32"/>
        </w:rPr>
      </w:pPr>
      <w:r w:rsidRPr="00481085">
        <w:rPr>
          <w:rFonts w:ascii="Century Schoolbook" w:hAnsi="Century Schoolbook"/>
          <w:b/>
          <w:sz w:val="32"/>
        </w:rPr>
        <w:t xml:space="preserve">Building Faith at </w:t>
      </w:r>
    </w:p>
    <w:p w14:paraId="6D4E2DF3" w14:textId="77777777" w:rsidR="00B27FD6" w:rsidRPr="00481085" w:rsidRDefault="00B27FD6" w:rsidP="00B27FD6">
      <w:pPr>
        <w:jc w:val="center"/>
        <w:rPr>
          <w:rFonts w:ascii="Century Schoolbook" w:hAnsi="Century Schoolbook"/>
          <w:b/>
          <w:sz w:val="32"/>
        </w:rPr>
      </w:pPr>
      <w:r w:rsidRPr="00481085">
        <w:rPr>
          <w:rFonts w:ascii="Century Schoolbook" w:hAnsi="Century Schoolbook"/>
          <w:b/>
          <w:sz w:val="32"/>
        </w:rPr>
        <w:t xml:space="preserve">Severna Park </w:t>
      </w:r>
    </w:p>
    <w:p w14:paraId="6B45AC66" w14:textId="77777777" w:rsidR="00B27FD6" w:rsidRPr="00481085" w:rsidRDefault="00B27FD6" w:rsidP="00B27FD6">
      <w:pPr>
        <w:jc w:val="center"/>
        <w:rPr>
          <w:rFonts w:ascii="Century Schoolbook" w:hAnsi="Century Schoolbook"/>
          <w:b/>
          <w:sz w:val="32"/>
        </w:rPr>
      </w:pPr>
      <w:r w:rsidRPr="00481085">
        <w:rPr>
          <w:rFonts w:ascii="Century Schoolbook" w:hAnsi="Century Schoolbook"/>
          <w:b/>
          <w:sz w:val="32"/>
        </w:rPr>
        <w:t>United Methodist Church</w:t>
      </w:r>
    </w:p>
    <w:p w14:paraId="23FD5112" w14:textId="77777777" w:rsidR="00BB3850" w:rsidRPr="00B27FD6" w:rsidRDefault="00BB3850" w:rsidP="00BB3850">
      <w:pPr>
        <w:rPr>
          <w:rFonts w:ascii="Century Schoolbook" w:hAnsi="Century Schoolbook" w:cs="Lucida Sans Unicode"/>
          <w:b/>
          <w:sz w:val="28"/>
          <w:szCs w:val="28"/>
        </w:rPr>
      </w:pPr>
    </w:p>
    <w:p w14:paraId="481BF063" w14:textId="77777777" w:rsidR="00BB3850" w:rsidRPr="00B27FD6" w:rsidRDefault="00BB3850" w:rsidP="00BB3850">
      <w:pPr>
        <w:rPr>
          <w:rFonts w:ascii="Century Schoolbook" w:hAnsi="Century Schoolbook" w:cs="Lucida Sans Unicode"/>
          <w:b/>
          <w:sz w:val="18"/>
          <w:szCs w:val="18"/>
        </w:rPr>
      </w:pPr>
    </w:p>
    <w:p w14:paraId="72E1DF6D" w14:textId="77777777" w:rsidR="00BB3850" w:rsidRPr="00B27FD6" w:rsidRDefault="00BB3850" w:rsidP="00BB3850">
      <w:pPr>
        <w:rPr>
          <w:rFonts w:ascii="Century Schoolbook" w:hAnsi="Century Schoolbook" w:cs="Lucida Sans Unicode"/>
        </w:rPr>
      </w:pPr>
      <w:r w:rsidRPr="00B27FD6">
        <w:rPr>
          <w:rFonts w:ascii="Century Schoolbook" w:hAnsi="Century Schoolbook" w:cs="Lucida Sans Unicode"/>
          <w:b/>
        </w:rPr>
        <w:t>A</w:t>
      </w:r>
      <w:r w:rsidRPr="00B27FD6">
        <w:rPr>
          <w:rFonts w:ascii="Century Schoolbook" w:hAnsi="Century Schoolbook" w:cs="Lucida Sans Unicode"/>
        </w:rPr>
        <w:t xml:space="preserve">rrive early!  Arrive in time to get a good seat close to the front so your child can see </w:t>
      </w:r>
      <w:r w:rsidR="002E1033" w:rsidRPr="00B27FD6">
        <w:rPr>
          <w:rFonts w:ascii="Century Schoolbook" w:hAnsi="Century Schoolbook" w:cs="Lucida Sans Unicode"/>
        </w:rPr>
        <w:t>well</w:t>
      </w:r>
      <w:r w:rsidRPr="00B27FD6">
        <w:rPr>
          <w:rFonts w:ascii="Century Schoolbook" w:hAnsi="Century Schoolbook" w:cs="Lucida Sans Unicode"/>
        </w:rPr>
        <w:t xml:space="preserve">.  </w:t>
      </w:r>
    </w:p>
    <w:p w14:paraId="5E455427" w14:textId="77777777" w:rsidR="00BB3850" w:rsidRPr="00B27FD6" w:rsidRDefault="00BB3850" w:rsidP="00BB3850">
      <w:pPr>
        <w:rPr>
          <w:rFonts w:ascii="Century Schoolbook" w:hAnsi="Century Schoolbook" w:cs="Lucida Sans Unicode"/>
        </w:rPr>
      </w:pPr>
    </w:p>
    <w:p w14:paraId="24BA4A3D" w14:textId="77777777" w:rsidR="00BB3850" w:rsidRPr="00B27FD6" w:rsidRDefault="00BB3850" w:rsidP="00BB3850">
      <w:pPr>
        <w:rPr>
          <w:rFonts w:ascii="Century Schoolbook" w:hAnsi="Century Schoolbook" w:cs="Lucida Sans Unicode"/>
        </w:rPr>
      </w:pPr>
      <w:r w:rsidRPr="00B27FD6">
        <w:rPr>
          <w:rFonts w:ascii="Century Schoolbook" w:hAnsi="Century Schoolbook" w:cs="Lucida Sans Unicode"/>
          <w:b/>
        </w:rPr>
        <w:t>B</w:t>
      </w:r>
      <w:r w:rsidRPr="00B27FD6">
        <w:rPr>
          <w:rFonts w:ascii="Century Schoolbook" w:hAnsi="Century Schoolbook" w:cs="Lucida Sans Unicode"/>
        </w:rPr>
        <w:t>e prepared!  Before you arrive at church, be sure that you encourage your child to use the restroom or get a drink of water.</w:t>
      </w:r>
    </w:p>
    <w:p w14:paraId="19BED97C" w14:textId="77777777" w:rsidR="00B27FD6" w:rsidRDefault="00B27FD6" w:rsidP="00BB3850">
      <w:pPr>
        <w:rPr>
          <w:rFonts w:ascii="Century Schoolbook" w:hAnsi="Century Schoolbook" w:cs="Lucida Sans Unicode"/>
          <w:b/>
        </w:rPr>
      </w:pPr>
    </w:p>
    <w:p w14:paraId="49AA1CEC" w14:textId="529C4193" w:rsidR="00BB3850" w:rsidRPr="00B27FD6" w:rsidRDefault="00920B23" w:rsidP="00BB3850">
      <w:pPr>
        <w:rPr>
          <w:rFonts w:ascii="Century Schoolbook" w:hAnsi="Century Schoolbook" w:cs="Lucida Sans Unicode"/>
        </w:rPr>
      </w:pPr>
      <w:r>
        <w:rPr>
          <w:noProof/>
        </w:rPr>
        <w:drawing>
          <wp:anchor distT="0" distB="0" distL="114300" distR="114300" simplePos="0" relativeHeight="251661312" behindDoc="1" locked="0" layoutInCell="1" allowOverlap="1" wp14:anchorId="4F1033BD" wp14:editId="2F726512">
            <wp:simplePos x="0" y="0"/>
            <wp:positionH relativeFrom="column">
              <wp:posOffset>1447800</wp:posOffset>
            </wp:positionH>
            <wp:positionV relativeFrom="paragraph">
              <wp:posOffset>53975</wp:posOffset>
            </wp:positionV>
            <wp:extent cx="1295400" cy="1285875"/>
            <wp:effectExtent l="0" t="0" r="0" b="0"/>
            <wp:wrapTight wrapText="bothSides">
              <wp:wrapPolygon edited="0">
                <wp:start x="0" y="0"/>
                <wp:lineTo x="0" y="21440"/>
                <wp:lineTo x="21282" y="21440"/>
                <wp:lineTo x="21282"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t="21301" b="22485"/>
                    <a:stretch>
                      <a:fillRect/>
                    </a:stretch>
                  </pic:blipFill>
                  <pic:spPr bwMode="auto">
                    <a:xfrm>
                      <a:off x="0" y="0"/>
                      <a:ext cx="1295400" cy="1285875"/>
                    </a:xfrm>
                    <a:prstGeom prst="rect">
                      <a:avLst/>
                    </a:prstGeom>
                    <a:noFill/>
                  </pic:spPr>
                </pic:pic>
              </a:graphicData>
            </a:graphic>
            <wp14:sizeRelH relativeFrom="page">
              <wp14:pctWidth>0</wp14:pctWidth>
            </wp14:sizeRelH>
            <wp14:sizeRelV relativeFrom="page">
              <wp14:pctHeight>0</wp14:pctHeight>
            </wp14:sizeRelV>
          </wp:anchor>
        </w:drawing>
      </w:r>
      <w:r w:rsidR="00BB3850" w:rsidRPr="00B27FD6">
        <w:rPr>
          <w:rFonts w:ascii="Century Schoolbook" w:hAnsi="Century Schoolbook" w:cs="Lucida Sans Unicode"/>
          <w:b/>
        </w:rPr>
        <w:t>C</w:t>
      </w:r>
      <w:r w:rsidR="00BB3850" w:rsidRPr="00B27FD6">
        <w:rPr>
          <w:rFonts w:ascii="Century Schoolbook" w:hAnsi="Century Schoolbook" w:cs="Lucida Sans Unicode"/>
        </w:rPr>
        <w:t>lue your child into what is happening in worship.  S</w:t>
      </w:r>
      <w:r w:rsidR="00097572" w:rsidRPr="00B27FD6">
        <w:rPr>
          <w:rFonts w:ascii="Century Schoolbook" w:hAnsi="Century Schoolbook" w:cs="Lucida Sans Unicode"/>
        </w:rPr>
        <w:t>hare your bulletin, hymnal and B</w:t>
      </w:r>
      <w:r w:rsidR="00BB3850" w:rsidRPr="00B27FD6">
        <w:rPr>
          <w:rFonts w:ascii="Century Schoolbook" w:hAnsi="Century Schoolbook" w:cs="Lucida Sans Unicode"/>
        </w:rPr>
        <w:t xml:space="preserve">ible, helping them to follow along.  </w:t>
      </w:r>
    </w:p>
    <w:p w14:paraId="1E247063" w14:textId="77777777" w:rsidR="00BB3850" w:rsidRPr="00B27FD6" w:rsidRDefault="00BB3850" w:rsidP="00B27FD6">
      <w:pPr>
        <w:jc w:val="center"/>
        <w:rPr>
          <w:rFonts w:ascii="Century Schoolbook" w:hAnsi="Century Schoolbook" w:cs="Lucida Sans Unicode"/>
        </w:rPr>
      </w:pPr>
    </w:p>
    <w:p w14:paraId="76F859F5" w14:textId="77777777" w:rsidR="00BB3850" w:rsidRPr="00B27FD6" w:rsidRDefault="00BB3850" w:rsidP="00BB3850">
      <w:pPr>
        <w:rPr>
          <w:rFonts w:ascii="Century Schoolbook" w:hAnsi="Century Schoolbook" w:cs="Lucida Sans Unicode"/>
        </w:rPr>
      </w:pPr>
      <w:r w:rsidRPr="00B27FD6">
        <w:rPr>
          <w:rFonts w:ascii="Century Schoolbook" w:hAnsi="Century Schoolbook" w:cs="Lucida Sans Unicode"/>
          <w:b/>
        </w:rPr>
        <w:t>D</w:t>
      </w:r>
      <w:r w:rsidRPr="00B27FD6">
        <w:rPr>
          <w:rFonts w:ascii="Century Schoolbook" w:hAnsi="Century Schoolbook" w:cs="Lucida Sans Unicode"/>
        </w:rPr>
        <w:t>iscuss the church service and Sunday school lesson at home.  Take time to answer questions about their worship experiences.</w:t>
      </w:r>
    </w:p>
    <w:p w14:paraId="04D09826" w14:textId="1889D971" w:rsidR="00BB3850" w:rsidRPr="00B27FD6" w:rsidRDefault="00920B23" w:rsidP="00BB3850">
      <w:pPr>
        <w:rPr>
          <w:rFonts w:ascii="Century Schoolbook" w:hAnsi="Century Schoolbook" w:cs="Lucida Sans Unicode"/>
        </w:rPr>
      </w:pPr>
      <w:r w:rsidRPr="009B47FC">
        <w:rPr>
          <w:noProof/>
        </w:rPr>
        <w:lastRenderedPageBreak/>
        <w:drawing>
          <wp:anchor distT="0" distB="0" distL="114300" distR="114300" simplePos="0" relativeHeight="251660288" behindDoc="1" locked="0" layoutInCell="1" allowOverlap="1" wp14:anchorId="73757A12" wp14:editId="5546CF41">
            <wp:simplePos x="0" y="0"/>
            <wp:positionH relativeFrom="column">
              <wp:posOffset>7658100</wp:posOffset>
            </wp:positionH>
            <wp:positionV relativeFrom="paragraph">
              <wp:posOffset>81915</wp:posOffset>
            </wp:positionV>
            <wp:extent cx="1333500" cy="1019175"/>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l="7701" r="25784" b="11180"/>
                    <a:stretch>
                      <a:fillRect/>
                    </a:stretch>
                  </pic:blipFill>
                  <pic:spPr bwMode="auto">
                    <a:xfrm>
                      <a:off x="0" y="0"/>
                      <a:ext cx="1333500" cy="1019175"/>
                    </a:xfrm>
                    <a:prstGeom prst="rect">
                      <a:avLst/>
                    </a:prstGeom>
                    <a:noFill/>
                  </pic:spPr>
                </pic:pic>
              </a:graphicData>
            </a:graphic>
            <wp14:sizeRelH relativeFrom="page">
              <wp14:pctWidth>0</wp14:pctWidth>
            </wp14:sizeRelH>
            <wp14:sizeRelV relativeFrom="page">
              <wp14:pctHeight>0</wp14:pctHeight>
            </wp14:sizeRelV>
          </wp:anchor>
        </w:drawing>
      </w:r>
      <w:r w:rsidR="00BB3850" w:rsidRPr="00B27FD6">
        <w:rPr>
          <w:rFonts w:ascii="Century Schoolbook" w:hAnsi="Century Schoolbook" w:cs="Lucida Sans Unicode"/>
          <w:b/>
        </w:rPr>
        <w:t>E</w:t>
      </w:r>
      <w:r w:rsidR="00BB3850" w:rsidRPr="00B27FD6">
        <w:rPr>
          <w:rFonts w:ascii="Century Schoolbook" w:hAnsi="Century Schoolbook" w:cs="Lucida Sans Unicode"/>
        </w:rPr>
        <w:t>ncourage your child to greet others and introduce themselves.</w:t>
      </w:r>
    </w:p>
    <w:p w14:paraId="51699ACF" w14:textId="4103846A" w:rsidR="00B27FD6" w:rsidRPr="00B27FD6" w:rsidRDefault="00920B23" w:rsidP="00BB3850">
      <w:pPr>
        <w:rPr>
          <w:rFonts w:ascii="Century Schoolbook" w:hAnsi="Century Schoolbook" w:cs="Lucida Sans Unicode"/>
        </w:rPr>
      </w:pPr>
      <w:r>
        <w:rPr>
          <w:noProof/>
        </w:rPr>
        <w:drawing>
          <wp:anchor distT="0" distB="0" distL="114300" distR="114300" simplePos="0" relativeHeight="251654144" behindDoc="1" locked="0" layoutInCell="1" allowOverlap="1" wp14:anchorId="3B9DAA82" wp14:editId="34767F6F">
            <wp:simplePos x="0" y="0"/>
            <wp:positionH relativeFrom="column">
              <wp:posOffset>533400</wp:posOffset>
            </wp:positionH>
            <wp:positionV relativeFrom="paragraph">
              <wp:posOffset>53340</wp:posOffset>
            </wp:positionV>
            <wp:extent cx="1285875" cy="1181100"/>
            <wp:effectExtent l="0" t="0" r="0" b="0"/>
            <wp:wrapTight wrapText="bothSides">
              <wp:wrapPolygon edited="0">
                <wp:start x="0" y="0"/>
                <wp:lineTo x="0" y="21252"/>
                <wp:lineTo x="21440" y="21252"/>
                <wp:lineTo x="21440" y="0"/>
                <wp:lineTo x="0" y="0"/>
              </wp:wrapPolygon>
            </wp:wrapTight>
            <wp:docPr id="4550403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5087" t="10518" r="27875" b="12463"/>
                    <a:stretch>
                      <a:fillRect/>
                    </a:stretch>
                  </pic:blipFill>
                  <pic:spPr bwMode="auto">
                    <a:xfrm>
                      <a:off x="0" y="0"/>
                      <a:ext cx="1285875" cy="1181100"/>
                    </a:xfrm>
                    <a:prstGeom prst="rect">
                      <a:avLst/>
                    </a:prstGeom>
                    <a:noFill/>
                    <a:effectLst/>
                  </pic:spPr>
                </pic:pic>
              </a:graphicData>
            </a:graphic>
            <wp14:sizeRelH relativeFrom="page">
              <wp14:pctWidth>0</wp14:pctWidth>
            </wp14:sizeRelH>
            <wp14:sizeRelV relativeFrom="page">
              <wp14:pctHeight>0</wp14:pctHeight>
            </wp14:sizeRelV>
          </wp:anchor>
        </w:drawing>
      </w:r>
    </w:p>
    <w:p w14:paraId="5B64C918" w14:textId="77777777" w:rsidR="00BB3850" w:rsidRPr="00B27FD6" w:rsidRDefault="00BB3850" w:rsidP="00BB3850">
      <w:pPr>
        <w:rPr>
          <w:rFonts w:ascii="Century Schoolbook" w:hAnsi="Century Schoolbook" w:cs="Lucida Sans Unicode"/>
        </w:rPr>
      </w:pPr>
    </w:p>
    <w:p w14:paraId="44838C03" w14:textId="77777777" w:rsidR="00B27FD6" w:rsidRPr="00B27FD6" w:rsidRDefault="00B27FD6" w:rsidP="00BB3850">
      <w:pPr>
        <w:rPr>
          <w:rFonts w:ascii="Century Schoolbook" w:hAnsi="Century Schoolbook" w:cs="Lucida Sans Unicode"/>
          <w:b/>
        </w:rPr>
      </w:pPr>
    </w:p>
    <w:p w14:paraId="059F3752" w14:textId="77777777" w:rsidR="00B27FD6" w:rsidRPr="00B27FD6" w:rsidRDefault="00B27FD6" w:rsidP="00BB3850">
      <w:pPr>
        <w:rPr>
          <w:rFonts w:ascii="Century Schoolbook" w:hAnsi="Century Schoolbook" w:cs="Lucida Sans Unicode"/>
          <w:b/>
        </w:rPr>
      </w:pPr>
    </w:p>
    <w:p w14:paraId="4819EB4D" w14:textId="77777777" w:rsidR="00B27FD6" w:rsidRPr="00B27FD6" w:rsidRDefault="00B27FD6" w:rsidP="00BB3850">
      <w:pPr>
        <w:rPr>
          <w:rFonts w:ascii="Century Schoolbook" w:hAnsi="Century Schoolbook" w:cs="Lucida Sans Unicode"/>
          <w:b/>
        </w:rPr>
      </w:pPr>
    </w:p>
    <w:p w14:paraId="2564D0C0" w14:textId="77777777" w:rsidR="00B27FD6" w:rsidRDefault="00B27FD6" w:rsidP="00BB3850">
      <w:pPr>
        <w:rPr>
          <w:rFonts w:ascii="Century Schoolbook" w:hAnsi="Century Schoolbook" w:cs="Lucida Sans Unicode"/>
          <w:b/>
        </w:rPr>
      </w:pPr>
    </w:p>
    <w:p w14:paraId="27A91F2E" w14:textId="77777777" w:rsidR="00B27FD6" w:rsidRDefault="00B27FD6" w:rsidP="00BB3850">
      <w:pPr>
        <w:rPr>
          <w:rFonts w:ascii="Century Schoolbook" w:hAnsi="Century Schoolbook" w:cs="Lucida Sans Unicode"/>
          <w:b/>
        </w:rPr>
      </w:pPr>
    </w:p>
    <w:p w14:paraId="1E1E01DA" w14:textId="77777777" w:rsidR="006C4D60" w:rsidRPr="00B27FD6" w:rsidRDefault="00BB3850" w:rsidP="00BB3850">
      <w:pPr>
        <w:rPr>
          <w:rFonts w:ascii="Century Schoolbook" w:hAnsi="Century Schoolbook" w:cs="Lucida Sans Unicode"/>
        </w:rPr>
      </w:pPr>
      <w:r w:rsidRPr="00B27FD6">
        <w:rPr>
          <w:rFonts w:ascii="Century Schoolbook" w:hAnsi="Century Schoolbook" w:cs="Lucida Sans Unicode"/>
          <w:b/>
        </w:rPr>
        <w:t>F</w:t>
      </w:r>
      <w:r w:rsidRPr="00B27FD6">
        <w:rPr>
          <w:rFonts w:ascii="Century Schoolbook" w:hAnsi="Century Schoolbook" w:cs="Lucida Sans Unicode"/>
        </w:rPr>
        <w:t>idgeting is to be expected.  Create opportunities for your child to move during</w:t>
      </w:r>
      <w:r w:rsidR="006C4D60" w:rsidRPr="00B27FD6">
        <w:rPr>
          <w:rFonts w:ascii="Century Schoolbook" w:hAnsi="Century Schoolbook" w:cs="Lucida Sans Unicode"/>
        </w:rPr>
        <w:t xml:space="preserve"> the service – during the welcoming and the singing of the hymns, for example.</w:t>
      </w:r>
    </w:p>
    <w:p w14:paraId="0039CF62" w14:textId="7D82045C" w:rsidR="00B27FD6" w:rsidRDefault="00920B23" w:rsidP="00BB3850">
      <w:pPr>
        <w:rPr>
          <w:rFonts w:ascii="Century Schoolbook" w:hAnsi="Century Schoolbook" w:cs="Lucida Sans Unicode"/>
          <w:b/>
        </w:rPr>
      </w:pPr>
      <w:r>
        <w:rPr>
          <w:noProof/>
        </w:rPr>
        <w:drawing>
          <wp:anchor distT="0" distB="0" distL="114300" distR="114300" simplePos="0" relativeHeight="251657216" behindDoc="1" locked="0" layoutInCell="1" allowOverlap="1" wp14:anchorId="2AA316B1" wp14:editId="536C5191">
            <wp:simplePos x="0" y="0"/>
            <wp:positionH relativeFrom="column">
              <wp:posOffset>1419225</wp:posOffset>
            </wp:positionH>
            <wp:positionV relativeFrom="paragraph">
              <wp:posOffset>104775</wp:posOffset>
            </wp:positionV>
            <wp:extent cx="1214755" cy="1537335"/>
            <wp:effectExtent l="0" t="0" r="0" b="0"/>
            <wp:wrapTight wrapText="bothSides">
              <wp:wrapPolygon edited="0">
                <wp:start x="0" y="0"/>
                <wp:lineTo x="0" y="21413"/>
                <wp:lineTo x="21340" y="21413"/>
                <wp:lineTo x="21340"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t="16602" b="12500"/>
                    <a:stretch>
                      <a:fillRect/>
                    </a:stretch>
                  </pic:blipFill>
                  <pic:spPr bwMode="auto">
                    <a:xfrm>
                      <a:off x="0" y="0"/>
                      <a:ext cx="1214755" cy="1537335"/>
                    </a:xfrm>
                    <a:prstGeom prst="rect">
                      <a:avLst/>
                    </a:prstGeom>
                    <a:noFill/>
                  </pic:spPr>
                </pic:pic>
              </a:graphicData>
            </a:graphic>
            <wp14:sizeRelH relativeFrom="page">
              <wp14:pctWidth>0</wp14:pctWidth>
            </wp14:sizeRelH>
            <wp14:sizeRelV relativeFrom="page">
              <wp14:pctHeight>0</wp14:pctHeight>
            </wp14:sizeRelV>
          </wp:anchor>
        </w:drawing>
      </w:r>
    </w:p>
    <w:p w14:paraId="44D58525" w14:textId="77777777" w:rsidR="00B858FB" w:rsidRDefault="00B858FB" w:rsidP="00B858FB">
      <w:pPr>
        <w:rPr>
          <w:rFonts w:ascii="Century Schoolbook" w:hAnsi="Century Schoolbook" w:cs="Lucida Sans Unicode"/>
          <w:b/>
        </w:rPr>
      </w:pPr>
      <w:r w:rsidRPr="00B27FD6">
        <w:rPr>
          <w:rFonts w:ascii="Century Schoolbook" w:hAnsi="Century Schoolbook" w:cs="Lucida Sans Unicode"/>
          <w:b/>
        </w:rPr>
        <w:t>G</w:t>
      </w:r>
      <w:r w:rsidRPr="00B27FD6">
        <w:rPr>
          <w:rFonts w:ascii="Century Schoolbook" w:hAnsi="Century Schoolbook" w:cs="Lucida Sans Unicode"/>
        </w:rPr>
        <w:t>ather at the Lord’s Table.  Bring children to the altar to look at the table colors and to receive communion.</w:t>
      </w:r>
      <w:r w:rsidRPr="00B858FB">
        <w:rPr>
          <w:rFonts w:ascii="Century Schoolbook" w:hAnsi="Century Schoolbook" w:cs="Lucida Sans Unicode"/>
          <w:b/>
        </w:rPr>
        <w:t xml:space="preserve"> </w:t>
      </w:r>
    </w:p>
    <w:p w14:paraId="4E61AC2B" w14:textId="77777777" w:rsidR="00B858FB" w:rsidRDefault="00B858FB" w:rsidP="00B858FB">
      <w:pPr>
        <w:rPr>
          <w:rFonts w:ascii="Century Schoolbook" w:hAnsi="Century Schoolbook" w:cs="Lucida Sans Unicode"/>
          <w:b/>
        </w:rPr>
      </w:pPr>
    </w:p>
    <w:p w14:paraId="1416B9AD" w14:textId="77777777" w:rsidR="00B858FB" w:rsidRPr="00B27FD6" w:rsidRDefault="00B858FB" w:rsidP="00B858FB">
      <w:pPr>
        <w:rPr>
          <w:rFonts w:ascii="Century Schoolbook" w:hAnsi="Century Schoolbook" w:cs="Lucida Sans Unicode"/>
        </w:rPr>
      </w:pPr>
      <w:r w:rsidRPr="00B27FD6">
        <w:rPr>
          <w:rFonts w:ascii="Century Schoolbook" w:hAnsi="Century Schoolbook" w:cs="Lucida Sans Unicode"/>
          <w:b/>
        </w:rPr>
        <w:t>H</w:t>
      </w:r>
      <w:r w:rsidRPr="00B27FD6">
        <w:rPr>
          <w:rFonts w:ascii="Century Schoolbook" w:hAnsi="Century Schoolbook" w:cs="Lucida Sans Unicode"/>
        </w:rPr>
        <w:t>ugs!  Use a gentle touch to give reassurance and attention.</w:t>
      </w:r>
    </w:p>
    <w:p w14:paraId="46DDE356" w14:textId="701458BE" w:rsidR="00B858FB" w:rsidRDefault="00B858FB" w:rsidP="00B858FB">
      <w:pPr>
        <w:rPr>
          <w:rFonts w:ascii="Century Schoolbook" w:hAnsi="Century Schoolbook" w:cs="Lucida Sans Unicode"/>
          <w:b/>
        </w:rPr>
      </w:pPr>
    </w:p>
    <w:p w14:paraId="49672AA4" w14:textId="609D19CF" w:rsidR="00B858FB" w:rsidRPr="00B27FD6" w:rsidRDefault="00920B23" w:rsidP="00B858FB">
      <w:pPr>
        <w:rPr>
          <w:rFonts w:ascii="Century Schoolbook" w:hAnsi="Century Schoolbook" w:cs="Lucida Sans Unicode"/>
        </w:rPr>
      </w:pPr>
      <w:r>
        <w:rPr>
          <w:noProof/>
        </w:rPr>
        <w:drawing>
          <wp:anchor distT="0" distB="0" distL="114300" distR="114300" simplePos="0" relativeHeight="251663360" behindDoc="1" locked="0" layoutInCell="1" allowOverlap="1" wp14:anchorId="451D5D84" wp14:editId="6EDAF2AF">
            <wp:simplePos x="0" y="0"/>
            <wp:positionH relativeFrom="column">
              <wp:posOffset>17145</wp:posOffset>
            </wp:positionH>
            <wp:positionV relativeFrom="paragraph">
              <wp:posOffset>25400</wp:posOffset>
            </wp:positionV>
            <wp:extent cx="1164590" cy="1969135"/>
            <wp:effectExtent l="0" t="0" r="0" b="0"/>
            <wp:wrapTight wrapText="bothSides">
              <wp:wrapPolygon edited="0">
                <wp:start x="0" y="0"/>
                <wp:lineTo x="0" y="21314"/>
                <wp:lineTo x="21200" y="21314"/>
                <wp:lineTo x="21200" y="418"/>
                <wp:lineTo x="20493" y="0"/>
                <wp:lineTo x="0" y="0"/>
              </wp:wrapPolygon>
            </wp:wrapTight>
            <wp:docPr id="17" name="Picture 2" descr="H:\Pictures\2015\Legos\20150420_11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2015\Legos\20150420_1117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590"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8FB" w:rsidRPr="00B27FD6">
        <w:rPr>
          <w:rFonts w:ascii="Century Schoolbook" w:hAnsi="Century Schoolbook" w:cs="Lucida Sans Unicode"/>
          <w:b/>
        </w:rPr>
        <w:t>I</w:t>
      </w:r>
      <w:r w:rsidR="00B858FB" w:rsidRPr="00B27FD6">
        <w:rPr>
          <w:rFonts w:ascii="Century Schoolbook" w:hAnsi="Century Schoolbook" w:cs="Lucida Sans Unicode"/>
        </w:rPr>
        <w:t>nclude your child in worship preparation.  Let them help mark the pages you’ll be turning to in the Bible or hymnal.</w:t>
      </w:r>
      <w:r w:rsidR="00926566" w:rsidRPr="00926566">
        <w:rPr>
          <w:noProof/>
        </w:rPr>
        <w:t xml:space="preserve"> </w:t>
      </w:r>
    </w:p>
    <w:p w14:paraId="15DBAB99" w14:textId="77777777" w:rsidR="006C4D60" w:rsidRPr="00B27FD6" w:rsidRDefault="00B858FB" w:rsidP="00BB3850">
      <w:pPr>
        <w:rPr>
          <w:rFonts w:ascii="Century Schoolbook" w:hAnsi="Century Schoolbook" w:cs="Lucida Sans Unicode"/>
        </w:rPr>
      </w:pPr>
      <w:r>
        <w:rPr>
          <w:rFonts w:ascii="Century Schoolbook" w:hAnsi="Century Schoolbook" w:cs="Lucida Sans Unicode"/>
          <w:b/>
        </w:rPr>
        <w:br w:type="column"/>
      </w:r>
      <w:r w:rsidR="006C4D60" w:rsidRPr="00B27FD6">
        <w:rPr>
          <w:rFonts w:ascii="Century Schoolbook" w:hAnsi="Century Schoolbook" w:cs="Lucida Sans Unicode"/>
          <w:b/>
        </w:rPr>
        <w:t>J</w:t>
      </w:r>
      <w:r w:rsidR="00F44566" w:rsidRPr="00B27FD6">
        <w:rPr>
          <w:rFonts w:ascii="Century Schoolbook" w:hAnsi="Century Schoolbook" w:cs="Lucida Sans Unicode"/>
        </w:rPr>
        <w:t>esus said, "</w:t>
      </w:r>
      <w:r w:rsidR="006C4D60" w:rsidRPr="00B27FD6">
        <w:rPr>
          <w:rFonts w:ascii="Century Schoolbook" w:hAnsi="Century Schoolbook" w:cs="Lucida Sans Unicode"/>
        </w:rPr>
        <w:t xml:space="preserve">Whoever welcomes one of these little children in my name welcomes me; and whoever welcomes me does not welcome </w:t>
      </w:r>
      <w:r w:rsidR="00F44566" w:rsidRPr="00B27FD6">
        <w:rPr>
          <w:rFonts w:ascii="Century Schoolbook" w:hAnsi="Century Schoolbook" w:cs="Lucida Sans Unicode"/>
        </w:rPr>
        <w:t>me but the one who has sent me."</w:t>
      </w:r>
      <w:r w:rsidR="006C4D60" w:rsidRPr="00B27FD6">
        <w:rPr>
          <w:rFonts w:ascii="Century Schoolbook" w:hAnsi="Century Schoolbook" w:cs="Lucida Sans Unicode"/>
        </w:rPr>
        <w:t xml:space="preserve"> Mark 9:36-37</w:t>
      </w:r>
    </w:p>
    <w:p w14:paraId="2752D424" w14:textId="77777777" w:rsidR="006C4D60" w:rsidRPr="00B27FD6" w:rsidRDefault="006C4D60" w:rsidP="00BB3850">
      <w:pPr>
        <w:rPr>
          <w:rFonts w:ascii="Century Schoolbook" w:hAnsi="Century Schoolbook" w:cs="Lucida Sans Unicode"/>
        </w:rPr>
      </w:pPr>
    </w:p>
    <w:p w14:paraId="2FA12E77" w14:textId="77777777" w:rsidR="00B27FD6" w:rsidRPr="00B27FD6" w:rsidRDefault="00B27FD6" w:rsidP="00B27FD6">
      <w:pPr>
        <w:rPr>
          <w:rFonts w:ascii="Century Schoolbook" w:hAnsi="Century Schoolbook" w:cs="Lucida Sans Unicode"/>
        </w:rPr>
      </w:pPr>
      <w:r w:rsidRPr="00B27FD6">
        <w:rPr>
          <w:rFonts w:ascii="Century Schoolbook" w:hAnsi="Century Schoolbook" w:cs="Lucida Sans Unicode"/>
          <w:b/>
        </w:rPr>
        <w:t>K</w:t>
      </w:r>
      <w:r w:rsidRPr="00B27FD6">
        <w:rPr>
          <w:rFonts w:ascii="Century Schoolbook" w:hAnsi="Century Schoolbook" w:cs="Lucida Sans Unicode"/>
        </w:rPr>
        <w:t xml:space="preserve">eep your child interested in the service by whispering instructions.  “Listen to this story.  It’s a good one.”  “Now is the time we tell God about the things we are sorry we did.”  “Remember our talk about being selfish?  Tell Jesus about this, </w:t>
      </w:r>
    </w:p>
    <w:p w14:paraId="55804659" w14:textId="77777777" w:rsidR="00B27FD6" w:rsidRDefault="00B27FD6" w:rsidP="00BB3850">
      <w:pPr>
        <w:rPr>
          <w:rFonts w:ascii="Century Schoolbook" w:hAnsi="Century Schoolbook" w:cs="Lucida Sans Unicode"/>
        </w:rPr>
      </w:pPr>
      <w:r w:rsidRPr="00B27FD6">
        <w:rPr>
          <w:rFonts w:ascii="Century Schoolbook" w:hAnsi="Century Schoolbook" w:cs="Lucida Sans Unicode"/>
        </w:rPr>
        <w:t>and ask him to help you share the last cookie next time.”</w:t>
      </w:r>
    </w:p>
    <w:p w14:paraId="3517AA3C" w14:textId="77777777" w:rsidR="00CF5E90" w:rsidRDefault="00CF5E90" w:rsidP="00BB3850">
      <w:pPr>
        <w:rPr>
          <w:rFonts w:ascii="Century Schoolbook" w:hAnsi="Century Schoolbook" w:cs="Lucida Sans Unicode"/>
        </w:rPr>
      </w:pPr>
    </w:p>
    <w:p w14:paraId="67EA9AD5" w14:textId="77777777" w:rsidR="00A94A1F" w:rsidRPr="00C441EB" w:rsidRDefault="00A94A1F" w:rsidP="00A94A1F">
      <w:pPr>
        <w:rPr>
          <w:rFonts w:ascii="Century Schoolbook" w:hAnsi="Century Schoolbook" w:cs="Lucida Sans Unicode"/>
        </w:rPr>
      </w:pPr>
      <w:r w:rsidRPr="00C441EB">
        <w:rPr>
          <w:rFonts w:ascii="Century Schoolbook" w:hAnsi="Century Schoolbook" w:cs="Lucida Sans Unicode"/>
          <w:b/>
        </w:rPr>
        <w:t>L</w:t>
      </w:r>
      <w:r w:rsidRPr="00C441EB">
        <w:rPr>
          <w:rFonts w:ascii="Century Schoolbook" w:hAnsi="Century Schoolbook" w:cs="Lucida Sans Unicode"/>
        </w:rPr>
        <w:t>ift up your hearts…children do it naturally.  Let’s learn from them!</w:t>
      </w:r>
    </w:p>
    <w:p w14:paraId="2E42D1D2" w14:textId="77777777" w:rsidR="00A94A1F" w:rsidRPr="00C441EB" w:rsidRDefault="00A94A1F" w:rsidP="00A94A1F">
      <w:pPr>
        <w:rPr>
          <w:rFonts w:ascii="Century Schoolbook" w:hAnsi="Century Schoolbook" w:cs="Lucida Sans Unicode"/>
        </w:rPr>
      </w:pPr>
    </w:p>
    <w:p w14:paraId="5478231B" w14:textId="718FD5BC" w:rsidR="00A94A1F" w:rsidRPr="00B858FB" w:rsidRDefault="00920B23" w:rsidP="00A94A1F">
      <w:pPr>
        <w:rPr>
          <w:rFonts w:ascii="Century Schoolbook" w:hAnsi="Century Schoolbook" w:cs="Lucida Sans Unicode"/>
        </w:rPr>
      </w:pPr>
      <w:r>
        <w:rPr>
          <w:noProof/>
        </w:rPr>
        <w:drawing>
          <wp:anchor distT="0" distB="0" distL="114300" distR="114300" simplePos="0" relativeHeight="251656192" behindDoc="1" locked="0" layoutInCell="1" allowOverlap="1" wp14:anchorId="4DAA597E" wp14:editId="32CCB02F">
            <wp:simplePos x="0" y="0"/>
            <wp:positionH relativeFrom="column">
              <wp:posOffset>438150</wp:posOffset>
            </wp:positionH>
            <wp:positionV relativeFrom="paragraph">
              <wp:posOffset>1172210</wp:posOffset>
            </wp:positionV>
            <wp:extent cx="1257300" cy="1301115"/>
            <wp:effectExtent l="0" t="0" r="0" b="0"/>
            <wp:wrapTight wrapText="bothSides">
              <wp:wrapPolygon edited="0">
                <wp:start x="0" y="0"/>
                <wp:lineTo x="0" y="21189"/>
                <wp:lineTo x="21273" y="21189"/>
                <wp:lineTo x="21273"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t="12305" b="29037"/>
                    <a:stretch>
                      <a:fillRect/>
                    </a:stretch>
                  </pic:blipFill>
                  <pic:spPr bwMode="auto">
                    <a:xfrm>
                      <a:off x="0" y="0"/>
                      <a:ext cx="1257300" cy="1301115"/>
                    </a:xfrm>
                    <a:prstGeom prst="rect">
                      <a:avLst/>
                    </a:prstGeom>
                    <a:noFill/>
                  </pic:spPr>
                </pic:pic>
              </a:graphicData>
            </a:graphic>
            <wp14:sizeRelH relativeFrom="page">
              <wp14:pctWidth>0</wp14:pctWidth>
            </wp14:sizeRelH>
            <wp14:sizeRelV relativeFrom="page">
              <wp14:pctHeight>0</wp14:pctHeight>
            </wp14:sizeRelV>
          </wp:anchor>
        </w:drawing>
      </w:r>
      <w:r w:rsidR="00B858FB" w:rsidRPr="00C441EB">
        <w:rPr>
          <w:rFonts w:ascii="Century Schoolbook" w:hAnsi="Century Schoolbook" w:cs="Lucida Sans Unicode"/>
          <w:b/>
        </w:rPr>
        <w:t>M</w:t>
      </w:r>
      <w:r w:rsidR="00B858FB" w:rsidRPr="00C441EB">
        <w:rPr>
          <w:rFonts w:ascii="Century Schoolbook" w:hAnsi="Century Schoolbook" w:cs="Lucida Sans Unicode"/>
        </w:rPr>
        <w:t>ake music!  Singing offers children of all ages a way to participate.  Encourage them to hum along before they are able to read the words.  Encourage them to learn and sing the Doxology and refrains of hymns.</w:t>
      </w:r>
      <w:r w:rsidR="00B858FB">
        <w:rPr>
          <w:rFonts w:ascii="Century Schoolbook" w:hAnsi="Century Schoolbook" w:cs="Lucida Sans Unicode"/>
          <w:b/>
        </w:rPr>
        <w:br w:type="column"/>
      </w:r>
      <w:r w:rsidR="009B47FC" w:rsidRPr="009B47FC">
        <w:rPr>
          <w:rFonts w:ascii="Century Schoolbook" w:hAnsi="Century Schoolbook"/>
          <w:b/>
          <w:bCs/>
        </w:rPr>
        <w:t>N</w:t>
      </w:r>
      <w:r w:rsidR="009B47FC" w:rsidRPr="009B47FC">
        <w:rPr>
          <w:rFonts w:ascii="Century Schoolbook" w:hAnsi="Century Schoolbook"/>
        </w:rPr>
        <w:t>ursery care is available during worship. Children must be signed in by a parent /guardian.</w:t>
      </w:r>
    </w:p>
    <w:p w14:paraId="1FE79708" w14:textId="1B18A991" w:rsidR="00B858FB" w:rsidRDefault="00B858FB" w:rsidP="00B858FB">
      <w:pPr>
        <w:jc w:val="center"/>
        <w:rPr>
          <w:rFonts w:ascii="Century Schoolbook" w:hAnsi="Century Schoolbook" w:cs="Lucida Sans Unicode"/>
          <w:b/>
        </w:rPr>
      </w:pPr>
    </w:p>
    <w:p w14:paraId="1299C7AE" w14:textId="77777777" w:rsidR="00B858FB" w:rsidRDefault="00B858FB" w:rsidP="00A94A1F">
      <w:pPr>
        <w:rPr>
          <w:rFonts w:ascii="Century Schoolbook" w:hAnsi="Century Schoolbook" w:cs="Lucida Sans Unicode"/>
          <w:b/>
        </w:rPr>
      </w:pPr>
    </w:p>
    <w:p w14:paraId="308E1369" w14:textId="77777777" w:rsidR="00B858FB" w:rsidRDefault="00A94A1F" w:rsidP="00B858FB">
      <w:pPr>
        <w:rPr>
          <w:rFonts w:ascii="Century Schoolbook" w:hAnsi="Century Schoolbook" w:cs="Lucida Sans Unicode"/>
        </w:rPr>
      </w:pPr>
      <w:r w:rsidRPr="00C441EB">
        <w:rPr>
          <w:rFonts w:ascii="Century Schoolbook" w:hAnsi="Century Schoolbook" w:cs="Lucida Sans Unicode"/>
          <w:b/>
        </w:rPr>
        <w:t>O</w:t>
      </w:r>
      <w:r w:rsidRPr="00C441EB">
        <w:rPr>
          <w:rFonts w:ascii="Century Schoolbook" w:hAnsi="Century Schoolbook" w:cs="Lucida Sans Unicode"/>
        </w:rPr>
        <w:t xml:space="preserve">ffering!  Pass the offering plate to your child, not past them.  You may want to encourage your child to put some of his or her own money in the plate as their very own offering to God. </w:t>
      </w:r>
    </w:p>
    <w:p w14:paraId="558B7BA2" w14:textId="60218003" w:rsidR="00B858FB" w:rsidRDefault="00920B23" w:rsidP="00B858FB">
      <w:pPr>
        <w:rPr>
          <w:rFonts w:ascii="Century Schoolbook" w:hAnsi="Century Schoolbook" w:cs="Lucida Sans Unicode"/>
        </w:rPr>
      </w:pPr>
      <w:r>
        <w:rPr>
          <w:noProof/>
        </w:rPr>
        <w:drawing>
          <wp:anchor distT="0" distB="0" distL="114300" distR="114300" simplePos="0" relativeHeight="251658240" behindDoc="1" locked="0" layoutInCell="1" allowOverlap="1" wp14:anchorId="53E765EB" wp14:editId="56F06A0E">
            <wp:simplePos x="0" y="0"/>
            <wp:positionH relativeFrom="column">
              <wp:posOffset>266700</wp:posOffset>
            </wp:positionH>
            <wp:positionV relativeFrom="paragraph">
              <wp:posOffset>59690</wp:posOffset>
            </wp:positionV>
            <wp:extent cx="2162175" cy="1209675"/>
            <wp:effectExtent l="0" t="0" r="0" b="0"/>
            <wp:wrapTight wrapText="bothSides">
              <wp:wrapPolygon edited="0">
                <wp:start x="0" y="0"/>
                <wp:lineTo x="0" y="21430"/>
                <wp:lineTo x="21505" y="21430"/>
                <wp:lineTo x="21505"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209675"/>
                    </a:xfrm>
                    <a:prstGeom prst="rect">
                      <a:avLst/>
                    </a:prstGeom>
                    <a:noFill/>
                  </pic:spPr>
                </pic:pic>
              </a:graphicData>
            </a:graphic>
            <wp14:sizeRelH relativeFrom="page">
              <wp14:pctWidth>0</wp14:pctWidth>
            </wp14:sizeRelH>
            <wp14:sizeRelV relativeFrom="page">
              <wp14:pctHeight>0</wp14:pctHeight>
            </wp14:sizeRelV>
          </wp:anchor>
        </w:drawing>
      </w:r>
    </w:p>
    <w:p w14:paraId="6312E38B" w14:textId="77777777" w:rsidR="00B858FB" w:rsidRDefault="00B858FB" w:rsidP="00B858FB">
      <w:pPr>
        <w:rPr>
          <w:rFonts w:ascii="Century Schoolbook" w:hAnsi="Century Schoolbook"/>
        </w:rPr>
      </w:pPr>
      <w:r w:rsidRPr="00C441EB">
        <w:rPr>
          <w:rFonts w:ascii="Century Schoolbook" w:hAnsi="Century Schoolbook"/>
          <w:b/>
        </w:rPr>
        <w:t>P</w:t>
      </w:r>
      <w:r w:rsidRPr="00C441EB">
        <w:rPr>
          <w:rFonts w:ascii="Century Schoolbook" w:hAnsi="Century Schoolbook"/>
        </w:rPr>
        <w:t>articipate!  Children learn to be passionate about worship by watching you worship.</w:t>
      </w:r>
    </w:p>
    <w:p w14:paraId="66B048B3" w14:textId="77777777" w:rsidR="00B858FB" w:rsidRPr="00C441EB" w:rsidRDefault="00B858FB" w:rsidP="00A94A1F">
      <w:pPr>
        <w:rPr>
          <w:rFonts w:ascii="Century Schoolbook" w:hAnsi="Century Schoolbook" w:cs="Lucida Sans Unicode"/>
        </w:rPr>
      </w:pPr>
    </w:p>
    <w:p w14:paraId="13E1E8E0" w14:textId="77777777" w:rsidR="00B858FB" w:rsidRPr="00C441EB" w:rsidRDefault="00B858FB" w:rsidP="00B858FB">
      <w:pPr>
        <w:rPr>
          <w:rFonts w:ascii="Century Schoolbook" w:hAnsi="Century Schoolbook"/>
        </w:rPr>
      </w:pPr>
      <w:r w:rsidRPr="00C441EB">
        <w:rPr>
          <w:rFonts w:ascii="Century Schoolbook" w:hAnsi="Century Schoolbook"/>
          <w:b/>
        </w:rPr>
        <w:t>Q</w:t>
      </w:r>
      <w:r w:rsidRPr="00C441EB">
        <w:rPr>
          <w:rFonts w:ascii="Century Schoolbook" w:hAnsi="Century Schoolbook"/>
        </w:rPr>
        <w:t>uestions are to be expected during worship.  When your child asks a question, answer it briefly.  This is less disturbing than saying "</w:t>
      </w:r>
      <w:proofErr w:type="spellStart"/>
      <w:r w:rsidRPr="00C441EB">
        <w:rPr>
          <w:rFonts w:ascii="Century Schoolbook" w:hAnsi="Century Schoolbook"/>
        </w:rPr>
        <w:t>shhh</w:t>
      </w:r>
      <w:proofErr w:type="spellEnd"/>
      <w:r w:rsidRPr="00C441EB">
        <w:rPr>
          <w:rFonts w:ascii="Century Schoolbook" w:hAnsi="Century Schoolbook"/>
        </w:rPr>
        <w:t>" – and more welcoming!</w:t>
      </w:r>
      <w:r w:rsidR="00BA0EF2" w:rsidRPr="00BA0EF2">
        <w:rPr>
          <w:rFonts w:ascii="Century Schoolbook" w:hAnsi="Century Schoolbook"/>
        </w:rPr>
        <w:t xml:space="preserve"> </w:t>
      </w:r>
      <w:r w:rsidR="00BA0EF2">
        <w:rPr>
          <w:rFonts w:ascii="Century Schoolbook" w:hAnsi="Century Schoolbook"/>
        </w:rPr>
        <w:t>Come back during the week and learn the behind the scenes work that goes into worship and meet the pastors.</w:t>
      </w:r>
    </w:p>
    <w:p w14:paraId="5CAF97CA" w14:textId="77777777" w:rsidR="00B858FB" w:rsidRDefault="00B858FB" w:rsidP="00A94A1F">
      <w:pPr>
        <w:rPr>
          <w:rFonts w:ascii="Century Schoolbook" w:hAnsi="Century Schoolbook"/>
          <w:b/>
        </w:rPr>
      </w:pPr>
    </w:p>
    <w:p w14:paraId="575F05FC" w14:textId="77777777" w:rsidR="00B27FD6" w:rsidRDefault="00B27FD6" w:rsidP="00BB3850">
      <w:pPr>
        <w:rPr>
          <w:rFonts w:ascii="Century Schoolbook" w:hAnsi="Century Schoolbook" w:cs="Lucida Sans Unicode"/>
          <w:b/>
          <w:sz w:val="32"/>
          <w:szCs w:val="32"/>
        </w:rPr>
      </w:pPr>
    </w:p>
    <w:sectPr w:rsidR="00B27FD6" w:rsidSect="0053363B">
      <w:pgSz w:w="15840" w:h="12240" w:orient="landscape"/>
      <w:pgMar w:top="576" w:right="720" w:bottom="576" w:left="720" w:header="720" w:footer="720" w:gutter="0"/>
      <w:cols w:num="3" w:space="720" w:equalWidth="0">
        <w:col w:w="4320" w:space="720"/>
        <w:col w:w="4320" w:space="720"/>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26A"/>
    <w:multiLevelType w:val="hybridMultilevel"/>
    <w:tmpl w:val="9230C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55558"/>
    <w:multiLevelType w:val="hybridMultilevel"/>
    <w:tmpl w:val="97982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5082408">
    <w:abstractNumId w:val="1"/>
  </w:num>
  <w:num w:numId="2" w16cid:durableId="93405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9C"/>
    <w:rsid w:val="00097572"/>
    <w:rsid w:val="00097FAB"/>
    <w:rsid w:val="001E4528"/>
    <w:rsid w:val="002171CE"/>
    <w:rsid w:val="002E1033"/>
    <w:rsid w:val="002E47AE"/>
    <w:rsid w:val="00337566"/>
    <w:rsid w:val="00346AEC"/>
    <w:rsid w:val="003470CE"/>
    <w:rsid w:val="003C0BA4"/>
    <w:rsid w:val="004049F9"/>
    <w:rsid w:val="00481085"/>
    <w:rsid w:val="004A4576"/>
    <w:rsid w:val="004F3A82"/>
    <w:rsid w:val="0053363B"/>
    <w:rsid w:val="00546B2C"/>
    <w:rsid w:val="0056300A"/>
    <w:rsid w:val="006C4D60"/>
    <w:rsid w:val="0075219C"/>
    <w:rsid w:val="00811511"/>
    <w:rsid w:val="00842EB1"/>
    <w:rsid w:val="00920B23"/>
    <w:rsid w:val="00926566"/>
    <w:rsid w:val="00946CEE"/>
    <w:rsid w:val="009B47FC"/>
    <w:rsid w:val="009C1CF9"/>
    <w:rsid w:val="00A2136D"/>
    <w:rsid w:val="00A56C6F"/>
    <w:rsid w:val="00A94A1F"/>
    <w:rsid w:val="00B27FD6"/>
    <w:rsid w:val="00B858FB"/>
    <w:rsid w:val="00BA0EF2"/>
    <w:rsid w:val="00BB3850"/>
    <w:rsid w:val="00BC627E"/>
    <w:rsid w:val="00C441EB"/>
    <w:rsid w:val="00C73D02"/>
    <w:rsid w:val="00CF5E90"/>
    <w:rsid w:val="00D43EEB"/>
    <w:rsid w:val="00EF48C2"/>
    <w:rsid w:val="00F41C25"/>
    <w:rsid w:val="00F44566"/>
    <w:rsid w:val="00F9141A"/>
    <w:rsid w:val="00FA162A"/>
    <w:rsid w:val="00FE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2FD77D36"/>
  <w15:docId w15:val="{400875CF-A7A2-4B92-A548-5C72D2CE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C8C8-6B37-41CD-B11B-8CC6792A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3340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Participate</vt:lpstr>
    </vt:vector>
  </TitlesOfParts>
  <Company>St Matthews UMC</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Participate</dc:title>
  <dc:creator>Sharon</dc:creator>
  <cp:lastModifiedBy>Erica Benjamin</cp:lastModifiedBy>
  <cp:revision>3</cp:revision>
  <cp:lastPrinted>2015-04-21T15:43:00Z</cp:lastPrinted>
  <dcterms:created xsi:type="dcterms:W3CDTF">2023-05-15T17:04:00Z</dcterms:created>
  <dcterms:modified xsi:type="dcterms:W3CDTF">2023-06-14T13:43:00Z</dcterms:modified>
</cp:coreProperties>
</file>